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D8AA" w14:textId="46C0D9E8" w:rsidR="006B41E2" w:rsidRPr="006B41E2" w:rsidRDefault="007315F1" w:rsidP="00E67095">
      <w:pPr>
        <w:spacing w:after="120"/>
        <w:rPr>
          <w:rFonts w:ascii="Segoe UI Light" w:hAnsi="Segoe UI Light" w:cs="Segoe UI Light"/>
          <w:smallCaps/>
          <w:sz w:val="48"/>
          <w:lang w:val="en-US"/>
        </w:rPr>
      </w:pPr>
      <w:r>
        <w:rPr>
          <w:rFonts w:ascii="Segoe UI Light" w:hAnsi="Segoe UI Light" w:cs="Segoe UI Light"/>
          <w:sz w:val="48"/>
          <w:lang w:val="en-US"/>
        </w:rPr>
        <w:t xml:space="preserve">| </w:t>
      </w:r>
      <w:r>
        <w:rPr>
          <w:rFonts w:ascii="Segoe UI Light" w:hAnsi="Segoe UI Light" w:cs="Segoe UI Light"/>
          <w:smallCaps/>
          <w:sz w:val="48"/>
          <w:lang w:val="en-US"/>
        </w:rPr>
        <w:t xml:space="preserve">GEOLINKS </w:t>
      </w:r>
      <w:r w:rsidR="00374D84">
        <w:rPr>
          <w:rFonts w:ascii="Segoe UI Light" w:hAnsi="Segoe UI Light" w:cs="Segoe UI Light"/>
          <w:smallCaps/>
          <w:sz w:val="48"/>
          <w:lang w:val="en-US"/>
        </w:rPr>
        <w:t>REVIEW FORM</w:t>
      </w:r>
    </w:p>
    <w:tbl>
      <w:tblPr>
        <w:tblStyle w:val="GridTable1Light"/>
        <w:tblW w:w="95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6"/>
        <w:gridCol w:w="1205"/>
        <w:gridCol w:w="4043"/>
      </w:tblGrid>
      <w:tr w:rsidR="006B41E2" w:rsidRPr="000239C2" w14:paraId="1233A777" w14:textId="77777777" w:rsidTr="000D7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538135" w:themeFill="accent6" w:themeFillShade="BF"/>
            <w:hideMark/>
          </w:tcPr>
          <w:p w14:paraId="732CA144" w14:textId="5C83D3B8" w:rsidR="006B41E2" w:rsidRPr="000474E4" w:rsidRDefault="006B41E2" w:rsidP="00E452EE">
            <w:pPr>
              <w:spacing w:before="60" w:after="60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0474E4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Part 1. </w:t>
            </w:r>
            <w:r w:rsidR="009A3F1E" w:rsidRPr="00B82B58">
              <w:rPr>
                <w:rFonts w:ascii="Arial" w:hAnsi="Arial" w:cs="Arial"/>
                <w:b w:val="0"/>
                <w:i/>
                <w:iCs/>
                <w:color w:val="FFFFFF" w:themeColor="background1"/>
                <w:sz w:val="20"/>
                <w:szCs w:val="20"/>
                <w:lang w:val="en-GB"/>
              </w:rPr>
              <w:t>Name of the scientific article</w:t>
            </w:r>
          </w:p>
        </w:tc>
      </w:tr>
      <w:tr w:rsidR="000A15F6" w:rsidRPr="000239C2" w14:paraId="7E006E6A" w14:textId="77777777" w:rsidTr="000D7698">
        <w:trPr>
          <w:trHeight w:val="7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1087C6D0" w14:textId="77777777" w:rsidR="000A15F6" w:rsidRDefault="000A15F6" w:rsidP="00E452EE">
            <w:pPr>
              <w:spacing w:before="60" w:after="60"/>
              <w:rPr>
                <w:rFonts w:ascii="Arial" w:hAnsi="Arial" w:cs="Arial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</w:pPr>
          </w:p>
          <w:p w14:paraId="7F9E7BCD" w14:textId="7198DDF4" w:rsidR="000A15F6" w:rsidRPr="000474E4" w:rsidRDefault="000A15F6" w:rsidP="00E452EE">
            <w:pPr>
              <w:spacing w:before="60" w:after="60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</w:p>
        </w:tc>
      </w:tr>
      <w:tr w:rsidR="006B41E2" w:rsidRPr="00E218DD" w14:paraId="7AE0B233" w14:textId="77777777" w:rsidTr="000D7698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3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nil"/>
            </w:tcBorders>
          </w:tcPr>
          <w:p w14:paraId="01C19794" w14:textId="77777777" w:rsidR="006B41E2" w:rsidRPr="000A15F6" w:rsidRDefault="006B41E2" w:rsidP="000A15F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B41E2" w:rsidRPr="000239C2" w14:paraId="2AA8C949" w14:textId="77777777" w:rsidTr="000D7698">
        <w:trPr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538135" w:themeFill="accent6" w:themeFillShade="BF"/>
            <w:hideMark/>
          </w:tcPr>
          <w:p w14:paraId="19213988" w14:textId="5080B5CC" w:rsidR="006B41E2" w:rsidRPr="000474E4" w:rsidRDefault="006B41E2" w:rsidP="00E452EE">
            <w:pPr>
              <w:spacing w:before="60" w:after="60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 w:rsidRPr="000474E4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Part 2. </w:t>
            </w:r>
            <w:r w:rsidRPr="00B82B58">
              <w:rPr>
                <w:rFonts w:ascii="Arial" w:hAnsi="Arial" w:cs="Arial"/>
                <w:b w:val="0"/>
                <w:i/>
                <w:iCs/>
                <w:color w:val="FFFFFF" w:themeColor="background1"/>
                <w:sz w:val="20"/>
                <w:szCs w:val="20"/>
                <w:lang w:val="en-GB"/>
              </w:rPr>
              <w:t>Please answer the following questions in the grey area, and provide explanations</w:t>
            </w:r>
            <w:r w:rsidR="000D7698">
              <w:rPr>
                <w:rFonts w:ascii="Arial" w:hAnsi="Arial" w:cs="Arial"/>
                <w:b w:val="0"/>
                <w:i/>
                <w:iCs/>
                <w:color w:val="FFFFFF" w:themeColor="background1"/>
                <w:sz w:val="20"/>
                <w:szCs w:val="20"/>
                <w:lang w:val="en-GB"/>
              </w:rPr>
              <w:t xml:space="preserve">, comments or suggestions respectively </w:t>
            </w:r>
            <w:r w:rsidRPr="00B82B58">
              <w:rPr>
                <w:rFonts w:ascii="Arial" w:hAnsi="Arial" w:cs="Arial"/>
                <w:b w:val="0"/>
                <w:i/>
                <w:iCs/>
                <w:color w:val="FFFFFF" w:themeColor="background1"/>
                <w:sz w:val="20"/>
                <w:szCs w:val="20"/>
                <w:lang w:val="en-GB"/>
              </w:rPr>
              <w:t>(max 300 words/section recommended)</w:t>
            </w:r>
          </w:p>
        </w:tc>
      </w:tr>
      <w:tr w:rsidR="000D7698" w14:paraId="0A5F8B99" w14:textId="77777777" w:rsidTr="000D7698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1C1D3DF4" w14:textId="65F971EF" w:rsidR="006B41E2" w:rsidRPr="000474E4" w:rsidRDefault="00DE74C4" w:rsidP="000A15F6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2B58">
              <w:rPr>
                <w:rFonts w:ascii="Arial" w:hAnsi="Arial" w:cs="Arial"/>
                <w:b w:val="0"/>
                <w:sz w:val="20"/>
                <w:szCs w:val="20"/>
              </w:rPr>
              <w:t>Is the paper</w:t>
            </w:r>
            <w:r w:rsidRPr="000474E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82B58">
              <w:rPr>
                <w:rFonts w:ascii="Arial" w:hAnsi="Arial" w:cs="Arial"/>
                <w:b w:val="0"/>
                <w:sz w:val="20"/>
                <w:szCs w:val="20"/>
              </w:rPr>
              <w:t xml:space="preserve">enriching </w:t>
            </w:r>
            <w:r w:rsidRPr="000474E4">
              <w:rPr>
                <w:rFonts w:ascii="Arial" w:hAnsi="Arial" w:cs="Arial"/>
                <w:b w:val="0"/>
                <w:sz w:val="20"/>
                <w:szCs w:val="20"/>
              </w:rPr>
              <w:t>the thematic content of the conference?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8DE7D74" w14:textId="77777777" w:rsidR="006B41E2" w:rsidRDefault="006B41E2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  <w:hideMark/>
          </w:tcPr>
          <w:p w14:paraId="7A7F8D60" w14:textId="185B592E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7698" w14:paraId="4DC2020D" w14:textId="77777777" w:rsidTr="000D7698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0E7B1978" w14:textId="018EF66A" w:rsidR="006B41E2" w:rsidRPr="00B82B58" w:rsidRDefault="00BC48A3" w:rsidP="000A15F6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2B58">
              <w:rPr>
                <w:rFonts w:ascii="Arial" w:hAnsi="Arial" w:cs="Arial"/>
                <w:b w:val="0"/>
                <w:sz w:val="20"/>
                <w:szCs w:val="20"/>
              </w:rPr>
              <w:t>Do the article contain scientific results</w:t>
            </w:r>
            <w:r w:rsidR="00D156E1" w:rsidRPr="00B82B58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38CBC81" w14:textId="77777777" w:rsidR="006B41E2" w:rsidRDefault="006B41E2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9286545" w14:textId="0378E972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7698" w14:paraId="2A0AFE68" w14:textId="77777777" w:rsidTr="000D7698">
        <w:trPr>
          <w:trHeight w:val="7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6D57B79" w14:textId="044F7DEC" w:rsidR="006B41E2" w:rsidRPr="00B82B58" w:rsidRDefault="00E668D7" w:rsidP="000A15F6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2B58">
              <w:rPr>
                <w:rFonts w:ascii="Arial" w:hAnsi="Arial" w:cs="Arial"/>
                <w:b w:val="0"/>
                <w:sz w:val="20"/>
                <w:szCs w:val="20"/>
              </w:rPr>
              <w:t>Are the figures legible, relevant, and integrated into the text</w:t>
            </w:r>
            <w:r w:rsidR="003E54B8" w:rsidRPr="00B82B58"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66EEA71F" w14:textId="3509929C" w:rsidR="006B41E2" w:rsidRDefault="000474E4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6B41E2">
              <w:rPr>
                <w:rFonts w:ascii="Arial" w:hAnsi="Arial" w:cs="Arial"/>
                <w:sz w:val="20"/>
                <w:szCs w:val="20"/>
              </w:rPr>
              <w:t>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C8E4C1E" w14:textId="74255B94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0D7698" w14:paraId="60EAC59A" w14:textId="77777777" w:rsidTr="000D7698">
        <w:trPr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02CE97A7" w14:textId="30D8B2C8" w:rsidR="006B41E2" w:rsidRPr="000474E4" w:rsidRDefault="005A6E3D" w:rsidP="000A15F6">
            <w:pPr>
              <w:spacing w:after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474E4">
              <w:rPr>
                <w:rFonts w:ascii="Arial" w:hAnsi="Arial" w:cs="Arial"/>
                <w:b w:val="0"/>
                <w:sz w:val="20"/>
                <w:szCs w:val="20"/>
              </w:rPr>
              <w:t>Is the data presented in a way that is consistent</w:t>
            </w:r>
            <w:r w:rsidR="003E54B8" w:rsidRPr="000474E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4A9C9A2A" w14:textId="77777777" w:rsidR="006B41E2" w:rsidRDefault="006B41E2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4D31573" w14:textId="58372643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7698" w14:paraId="532189B1" w14:textId="77777777" w:rsidTr="000D7698">
        <w:trPr>
          <w:trHeight w:val="1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9AB8348" w14:textId="3A282322" w:rsidR="006B41E2" w:rsidRPr="000474E4" w:rsidRDefault="00893434" w:rsidP="000A15F6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474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Was the way in which the research was conducted the best way to answer the relevant questions</w:t>
            </w:r>
            <w:r w:rsidR="003E54B8" w:rsidRPr="000474E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33D82EEF" w14:textId="77777777" w:rsidR="006B41E2" w:rsidRDefault="006B41E2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78D4F22" w14:textId="56C3CEF3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698" w14:paraId="5E4E2247" w14:textId="77777777" w:rsidTr="000D7698">
        <w:trPr>
          <w:trHeight w:val="9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48AC29EF" w14:textId="79F80015" w:rsidR="006B41E2" w:rsidRPr="000474E4" w:rsidRDefault="003E54B8" w:rsidP="000A15F6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474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Are the conclusions supported by the results</w:t>
            </w:r>
            <w:r w:rsidRPr="000474E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0FD19F7A" w14:textId="77777777" w:rsidR="006B41E2" w:rsidRDefault="006B41E2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77DFC324" w14:textId="30E72EB9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7698" w14:paraId="0976502F" w14:textId="77777777" w:rsidTr="000D7698">
        <w:trPr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7685F4B3" w14:textId="620E9B1B" w:rsidR="006B41E2" w:rsidRPr="000474E4" w:rsidRDefault="00154EFB" w:rsidP="000A15F6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0474E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 the language used appropriate for a scientific publication</w:t>
            </w:r>
            <w:r w:rsidRPr="000474E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0C098159" w14:textId="77777777" w:rsidR="006B41E2" w:rsidRDefault="006B41E2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63B3F2CB" w14:textId="2FF83F02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7698" w14:paraId="780477AB" w14:textId="77777777" w:rsidTr="000D7698">
        <w:trPr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1AEEC6E9" w14:textId="3AC8CFED" w:rsidR="006B41E2" w:rsidRPr="000474E4" w:rsidRDefault="00EE226C" w:rsidP="000A15F6">
            <w:pPr>
              <w:spacing w:after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474E4">
              <w:rPr>
                <w:rFonts w:ascii="Arial" w:hAnsi="Arial" w:cs="Arial"/>
                <w:b w:val="0"/>
                <w:sz w:val="20"/>
                <w:szCs w:val="20"/>
              </w:rPr>
              <w:t>Is the abstract concise, and does it convey the main research findings</w:t>
            </w:r>
            <w:r w:rsidRPr="000474E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14:paraId="55519616" w14:textId="77777777" w:rsidR="006B41E2" w:rsidRDefault="006B41E2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35F7A1BC" w14:textId="6195F45C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D7698" w14:paraId="0B3C2646" w14:textId="77777777" w:rsidTr="000D7698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9E5C40D" w14:textId="419BB861" w:rsidR="005117AA" w:rsidRPr="000474E4" w:rsidRDefault="005117AA" w:rsidP="000A15F6">
            <w:pPr>
              <w:spacing w:after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474E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Are the methods clear and easy to follow?</w:t>
            </w:r>
          </w:p>
          <w:p w14:paraId="75F71421" w14:textId="0DFD2979" w:rsidR="006B41E2" w:rsidRPr="000474E4" w:rsidRDefault="005117AA" w:rsidP="000A15F6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74E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Can the methods be replicated if needed?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2CC25B5" w14:textId="77777777" w:rsidR="006B41E2" w:rsidRDefault="006B41E2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0CCF6401" w14:textId="50CC55F2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698" w14:paraId="33D24408" w14:textId="77777777" w:rsidTr="000D7698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1D950FD7" w14:textId="3D91CB60" w:rsidR="006B41E2" w:rsidRPr="000474E4" w:rsidRDefault="0048017C" w:rsidP="000A15F6">
            <w:pPr>
              <w:spacing w:after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474E4">
              <w:rPr>
                <w:rFonts w:ascii="Arial" w:hAnsi="Arial" w:cs="Arial"/>
                <w:b w:val="0"/>
                <w:sz w:val="20"/>
                <w:szCs w:val="20"/>
              </w:rPr>
              <w:t>Are the results reported in a way that is supported by the data</w:t>
            </w:r>
            <w:r w:rsidRPr="000474E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7A8D7EB9" w14:textId="77777777" w:rsidR="006B41E2" w:rsidRDefault="006B41E2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21437452" w14:textId="4A0A0DAA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698" w14:paraId="284A2E6E" w14:textId="77777777" w:rsidTr="000D7698">
        <w:trPr>
          <w:trHeight w:val="1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6DC08AE5" w14:textId="78077D10" w:rsidR="00A9177E" w:rsidRPr="000474E4" w:rsidRDefault="00A9177E" w:rsidP="000A15F6">
            <w:pPr>
              <w:spacing w:after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474E4">
              <w:rPr>
                <w:rFonts w:ascii="Arial" w:hAnsi="Arial" w:cs="Arial"/>
                <w:b w:val="0"/>
                <w:sz w:val="20"/>
                <w:szCs w:val="20"/>
              </w:rPr>
              <w:t>Are the conclusions supported by the results</w:t>
            </w:r>
            <w:r w:rsidRPr="000474E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?</w:t>
            </w:r>
          </w:p>
          <w:p w14:paraId="2488C35F" w14:textId="5255C8B8" w:rsidR="006B41E2" w:rsidRPr="000474E4" w:rsidRDefault="00A9177E" w:rsidP="000A15F6">
            <w:pPr>
              <w:spacing w:after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0474E4">
              <w:rPr>
                <w:rFonts w:ascii="Arial" w:hAnsi="Arial" w:cs="Arial"/>
                <w:b w:val="0"/>
                <w:sz w:val="20"/>
                <w:szCs w:val="20"/>
              </w:rPr>
              <w:t>Are they concise and written in an impactful way</w:t>
            </w:r>
            <w:r w:rsidRPr="000474E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?</w:t>
            </w:r>
          </w:p>
        </w:tc>
        <w:tc>
          <w:tcPr>
            <w:tcW w:w="12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  <w:hideMark/>
          </w:tcPr>
          <w:p w14:paraId="2DBBCC89" w14:textId="77777777" w:rsidR="006B41E2" w:rsidRDefault="006B41E2" w:rsidP="000A1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0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vAlign w:val="center"/>
          </w:tcPr>
          <w:p w14:paraId="18A26004" w14:textId="7EBB0A0C" w:rsidR="006B41E2" w:rsidRDefault="006B41E2" w:rsidP="00B82B5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9C476" w14:textId="77777777" w:rsidR="006B41E2" w:rsidRDefault="006B41E2" w:rsidP="00012ADB">
      <w:pPr>
        <w:tabs>
          <w:tab w:val="left" w:pos="5870"/>
        </w:tabs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Style w:val="GridTable1Light"/>
        <w:tblW w:w="9182" w:type="dxa"/>
        <w:jc w:val="center"/>
        <w:tblInd w:w="0" w:type="dxa"/>
        <w:tblLook w:val="04A0" w:firstRow="1" w:lastRow="0" w:firstColumn="1" w:lastColumn="0" w:noHBand="0" w:noVBand="1"/>
      </w:tblPr>
      <w:tblGrid>
        <w:gridCol w:w="9182"/>
      </w:tblGrid>
      <w:tr w:rsidR="00CC0732" w:rsidRPr="000239C2" w14:paraId="494CC37B" w14:textId="77777777" w:rsidTr="000A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538135" w:themeFill="accent6" w:themeFillShade="BF"/>
            <w:hideMark/>
          </w:tcPr>
          <w:p w14:paraId="6DDCC3B4" w14:textId="6AFC8239" w:rsidR="00CC0732" w:rsidRPr="001E22CA" w:rsidRDefault="00CC0732" w:rsidP="00E452EE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bookmarkStart w:id="0" w:name="_Hlk93743713"/>
            <w:r w:rsidRPr="000A15F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Part </w:t>
            </w:r>
            <w:r w:rsidRPr="000A15F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0A15F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. </w:t>
            </w:r>
            <w:r w:rsidR="001E22CA" w:rsidRPr="000A15F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1E22CA" w:rsidRPr="000A15F6">
              <w:rPr>
                <w:rFonts w:ascii="Arial" w:hAnsi="Arial" w:cs="Arial"/>
                <w:b w:val="0"/>
                <w:i/>
                <w:iCs/>
                <w:color w:val="FFFFFF" w:themeColor="background1"/>
                <w:sz w:val="20"/>
                <w:szCs w:val="20"/>
                <w:lang w:val="en-US"/>
              </w:rPr>
              <w:t>Do you have any suggestions that will help language clarity</w:t>
            </w:r>
            <w:r w:rsidR="008D0A1B" w:rsidRPr="000A15F6">
              <w:rPr>
                <w:rFonts w:ascii="Arial" w:hAnsi="Arial" w:cs="Arial"/>
                <w:b w:val="0"/>
                <w:i/>
                <w:iCs/>
                <w:color w:val="FFFFFF" w:themeColor="background1"/>
                <w:sz w:val="20"/>
                <w:szCs w:val="20"/>
                <w:lang w:val="en-US"/>
              </w:rPr>
              <w:t>, what additional analyses would improve the scientific content</w:t>
            </w:r>
            <w:r w:rsidR="000A15F6">
              <w:rPr>
                <w:rFonts w:ascii="Arial" w:hAnsi="Arial" w:cs="Arial"/>
                <w:b w:val="0"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? </w:t>
            </w:r>
            <w:r w:rsidR="009A740F" w:rsidRPr="000A15F6">
              <w:rPr>
                <w:b w:val="0"/>
                <w:i/>
                <w:iCs/>
                <w:color w:val="FFFFFF" w:themeColor="background1"/>
              </w:rPr>
              <w:t>Additional comments and suggestions are welcomed in order to strengthen and extend the scientific work.</w:t>
            </w:r>
            <w:bookmarkEnd w:id="0"/>
          </w:p>
        </w:tc>
      </w:tr>
      <w:tr w:rsidR="005F7382" w:rsidRPr="000239C2" w14:paraId="28B62604" w14:textId="77777777" w:rsidTr="000A15F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EE25251" w14:textId="77777777" w:rsidR="005F7382" w:rsidRDefault="005F7382" w:rsidP="00E452EE">
            <w:pPr>
              <w:spacing w:before="60" w:after="60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4BD79684" w14:textId="666EACA6" w:rsidR="000A15F6" w:rsidRPr="000239C2" w:rsidRDefault="000A15F6" w:rsidP="00E452EE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32D59DA" w14:textId="77777777" w:rsidR="00CC0732" w:rsidRDefault="00CC0732" w:rsidP="00012ADB">
      <w:pPr>
        <w:tabs>
          <w:tab w:val="left" w:pos="5870"/>
        </w:tabs>
        <w:spacing w:after="0"/>
        <w:ind w:firstLine="709"/>
        <w:jc w:val="both"/>
        <w:rPr>
          <w:rFonts w:ascii="Verdana" w:hAnsi="Verdana"/>
          <w:sz w:val="18"/>
          <w:szCs w:val="18"/>
          <w:lang w:val="en-US"/>
        </w:rPr>
      </w:pPr>
    </w:p>
    <w:tbl>
      <w:tblPr>
        <w:tblStyle w:val="GridTable1Light"/>
        <w:tblW w:w="9138" w:type="dxa"/>
        <w:jc w:val="center"/>
        <w:tblInd w:w="0" w:type="dxa"/>
        <w:tblLook w:val="04A0" w:firstRow="1" w:lastRow="0" w:firstColumn="1" w:lastColumn="0" w:noHBand="0" w:noVBand="1"/>
      </w:tblPr>
      <w:tblGrid>
        <w:gridCol w:w="2885"/>
        <w:gridCol w:w="3060"/>
        <w:gridCol w:w="3193"/>
      </w:tblGrid>
      <w:tr w:rsidR="00154F3C" w:rsidRPr="000239C2" w14:paraId="642D1FFC" w14:textId="77777777" w:rsidTr="000A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8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538135" w:themeFill="accent6" w:themeFillShade="BF"/>
            <w:hideMark/>
          </w:tcPr>
          <w:p w14:paraId="57A15B01" w14:textId="402D3BFE" w:rsidR="00154F3C" w:rsidRPr="000A15F6" w:rsidRDefault="00154F3C" w:rsidP="00E452EE">
            <w:pPr>
              <w:spacing w:before="60" w:after="60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0A15F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Part </w:t>
            </w:r>
            <w:r w:rsidRPr="000A15F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  <w:lang w:val="en-US"/>
              </w:rPr>
              <w:t>4</w:t>
            </w:r>
            <w:r w:rsidRPr="000A15F6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 xml:space="preserve">. </w:t>
            </w:r>
            <w:r w:rsidRPr="000A15F6">
              <w:rPr>
                <w:rFonts w:ascii="Arial" w:hAnsi="Arial" w:cs="Arial"/>
                <w:b w:val="0"/>
                <w:i/>
                <w:iCs/>
                <w:color w:val="FFFFFF" w:themeColor="background1"/>
                <w:sz w:val="20"/>
                <w:szCs w:val="20"/>
                <w:lang w:val="en-GB"/>
              </w:rPr>
              <w:t>Shall the article be published in the GEOLINKS Conference proceedings?</w:t>
            </w:r>
          </w:p>
        </w:tc>
      </w:tr>
      <w:tr w:rsidR="000A15F6" w:rsidRPr="007E7949" w14:paraId="3C2211C1" w14:textId="77777777" w:rsidTr="000A1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1F7417DC" w14:textId="3F432942" w:rsidR="000A15F6" w:rsidRPr="000A15F6" w:rsidRDefault="000A15F6" w:rsidP="000A1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□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43C41E86" w14:textId="4399F0DD" w:rsidR="000A15F6" w:rsidRPr="000A15F6" w:rsidRDefault="000A15F6" w:rsidP="000A15F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□</w:t>
            </w:r>
          </w:p>
        </w:tc>
        <w:tc>
          <w:tcPr>
            <w:tcW w:w="31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5D3DF15" w14:textId="1AFFE7DC" w:rsidR="000A15F6" w:rsidRPr="000A15F6" w:rsidRDefault="000A15F6" w:rsidP="000A15F6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□</w:t>
            </w:r>
          </w:p>
        </w:tc>
      </w:tr>
      <w:tr w:rsidR="007E7949" w:rsidRPr="007E7949" w14:paraId="377816CF" w14:textId="77777777" w:rsidTr="000A1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3230F298" w14:textId="0190B116" w:rsidR="00154F3C" w:rsidRPr="007E7949" w:rsidRDefault="00AF3695" w:rsidP="00E452EE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D2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The article can be published, without further amendments</w:t>
            </w:r>
            <w:r w:rsidR="000A15F6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1AD78837" w14:textId="56E51FFE" w:rsidR="00154F3C" w:rsidRPr="00AF3695" w:rsidRDefault="00AF3695" w:rsidP="00E452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article can be published after </w:t>
            </w:r>
            <w:r w:rsidR="00EB54BD">
              <w:rPr>
                <w:rFonts w:ascii="Arial" w:hAnsi="Arial" w:cs="Arial"/>
                <w:sz w:val="20"/>
                <w:szCs w:val="20"/>
                <w:lang w:val="en-US"/>
              </w:rPr>
              <w:t>comments on the quality and structure are applied.</w:t>
            </w:r>
          </w:p>
        </w:tc>
        <w:tc>
          <w:tcPr>
            <w:tcW w:w="31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59915509" w14:textId="26E65C48" w:rsidR="00154F3C" w:rsidRPr="007E7949" w:rsidRDefault="00EB54BD" w:rsidP="00E452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7949">
              <w:rPr>
                <w:rFonts w:ascii="Arial" w:hAnsi="Arial" w:cs="Arial"/>
                <w:sz w:val="20"/>
                <w:szCs w:val="20"/>
                <w:lang w:val="en-US"/>
              </w:rPr>
              <w:t>The article shall not be published in the upcoming Conference proceedings.</w:t>
            </w:r>
          </w:p>
        </w:tc>
      </w:tr>
    </w:tbl>
    <w:p w14:paraId="4DDFBB09" w14:textId="1A78F666" w:rsidR="00154F3C" w:rsidRPr="007E7949" w:rsidRDefault="00154F3C" w:rsidP="007E7949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7E7949">
        <w:rPr>
          <w:rFonts w:ascii="Arial" w:hAnsi="Arial" w:cs="Arial"/>
          <w:sz w:val="20"/>
          <w:szCs w:val="20"/>
          <w:lang w:val="en-US"/>
        </w:rPr>
        <w:t>.</w:t>
      </w:r>
    </w:p>
    <w:p w14:paraId="6FE433BF" w14:textId="05B362BE" w:rsidR="006B41E2" w:rsidRPr="006B41E2" w:rsidRDefault="005A760B" w:rsidP="00012ADB">
      <w:pPr>
        <w:tabs>
          <w:tab w:val="left" w:pos="5870"/>
        </w:tabs>
        <w:spacing w:after="0"/>
        <w:ind w:firstLine="709"/>
        <w:jc w:val="both"/>
        <w:rPr>
          <w:rFonts w:ascii="Verdana" w:hAnsi="Verdana"/>
          <w:sz w:val="18"/>
          <w:szCs w:val="18"/>
          <w:lang w:val="en-US"/>
        </w:rPr>
      </w:pPr>
      <w:r w:rsidRPr="006B41E2">
        <w:rPr>
          <w:rFonts w:ascii="Verdana" w:hAnsi="Verdana"/>
          <w:i/>
          <w:noProof/>
          <w:sz w:val="20"/>
          <w:szCs w:val="18"/>
        </w:rPr>
        <w:drawing>
          <wp:anchor distT="0" distB="0" distL="114300" distR="114300" simplePos="0" relativeHeight="251663360" behindDoc="1" locked="0" layoutInCell="1" allowOverlap="1" wp14:anchorId="7F2ADD56" wp14:editId="2A7A3882">
            <wp:simplePos x="0" y="0"/>
            <wp:positionH relativeFrom="column">
              <wp:posOffset>3193415</wp:posOffset>
            </wp:positionH>
            <wp:positionV relativeFrom="paragraph">
              <wp:posOffset>7860665</wp:posOffset>
            </wp:positionV>
            <wp:extent cx="1958975" cy="1245870"/>
            <wp:effectExtent l="0" t="0" r="3175" b="0"/>
            <wp:wrapNone/>
            <wp:docPr id="7" name="Picture 7" descr="IMG-8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85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23676" r="16689" b="13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1E2">
        <w:rPr>
          <w:rFonts w:ascii="Verdana" w:hAnsi="Verdana"/>
          <w:i/>
          <w:noProof/>
          <w:sz w:val="20"/>
          <w:szCs w:val="18"/>
        </w:rPr>
        <w:drawing>
          <wp:anchor distT="0" distB="0" distL="114300" distR="114300" simplePos="0" relativeHeight="251661312" behindDoc="1" locked="0" layoutInCell="1" allowOverlap="1" wp14:anchorId="2DD6AE44" wp14:editId="1FE834C8">
            <wp:simplePos x="0" y="0"/>
            <wp:positionH relativeFrom="column">
              <wp:posOffset>3193415</wp:posOffset>
            </wp:positionH>
            <wp:positionV relativeFrom="paragraph">
              <wp:posOffset>7860665</wp:posOffset>
            </wp:positionV>
            <wp:extent cx="1958975" cy="1245870"/>
            <wp:effectExtent l="0" t="0" r="3175" b="0"/>
            <wp:wrapNone/>
            <wp:docPr id="5" name="Picture 5" descr="IMG-8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85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23676" r="16689" b="13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E2" w:rsidRPr="006B41E2">
        <w:rPr>
          <w:rFonts w:ascii="Verdana" w:hAnsi="Verdana"/>
          <w:sz w:val="18"/>
          <w:szCs w:val="18"/>
          <w:lang w:val="en-US"/>
        </w:rPr>
        <w:t>Name:</w:t>
      </w:r>
    </w:p>
    <w:p w14:paraId="45D5A746" w14:textId="53CE3BCC" w:rsidR="005A760B" w:rsidRPr="00FB625E" w:rsidRDefault="006B41E2" w:rsidP="00012ADB">
      <w:pPr>
        <w:tabs>
          <w:tab w:val="left" w:pos="5870"/>
        </w:tabs>
        <w:spacing w:after="0"/>
        <w:ind w:firstLine="709"/>
        <w:jc w:val="both"/>
        <w:rPr>
          <w:rFonts w:ascii="Verdana" w:hAnsi="Verdana"/>
          <w:szCs w:val="20"/>
        </w:rPr>
      </w:pPr>
      <w:r w:rsidRPr="006B41E2">
        <w:rPr>
          <w:rFonts w:ascii="Verdana" w:hAnsi="Verdana"/>
          <w:sz w:val="18"/>
          <w:szCs w:val="18"/>
          <w:lang w:val="en-US"/>
        </w:rPr>
        <w:t>Date:</w:t>
      </w:r>
      <w:bookmarkStart w:id="1" w:name="_GoBack"/>
      <w:bookmarkEnd w:id="1"/>
      <w:r w:rsidR="00725A2D" w:rsidRPr="00FB625E">
        <w:rPr>
          <w:rFonts w:ascii="Verdana" w:hAnsi="Verdana"/>
          <w:sz w:val="20"/>
          <w:szCs w:val="20"/>
        </w:rPr>
        <w:tab/>
      </w:r>
    </w:p>
    <w:sectPr w:rsidR="005A760B" w:rsidRPr="00FB625E" w:rsidSect="00C95D1F">
      <w:headerReference w:type="default" r:id="rId9"/>
      <w:footerReference w:type="default" r:id="rId10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57BD" w14:textId="77777777" w:rsidR="008671E2" w:rsidRDefault="008671E2" w:rsidP="00443092">
      <w:pPr>
        <w:spacing w:after="0" w:line="240" w:lineRule="auto"/>
      </w:pPr>
      <w:r>
        <w:separator/>
      </w:r>
    </w:p>
  </w:endnote>
  <w:endnote w:type="continuationSeparator" w:id="0">
    <w:p w14:paraId="3F3E5088" w14:textId="77777777" w:rsidR="008671E2" w:rsidRDefault="008671E2" w:rsidP="0044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97BC" w14:textId="5AF258C8" w:rsidR="002F32B1" w:rsidRPr="00A75A8E" w:rsidRDefault="002F32B1">
    <w:pPr>
      <w:pStyle w:val="Footer"/>
      <w:rPr>
        <w:rFonts w:ascii="Verdana" w:hAnsi="Verdana"/>
        <w:sz w:val="18"/>
      </w:rPr>
    </w:pPr>
    <w:r w:rsidRPr="00A75A8E">
      <w:rPr>
        <w:rFonts w:ascii="Verdana" w:hAnsi="Verdana"/>
        <w:b/>
      </w:rPr>
      <w:t>GEOLINKS Conference</w:t>
    </w:r>
    <w:r w:rsidRPr="00A75A8E">
      <w:rPr>
        <w:rFonts w:ascii="Verdana" w:hAnsi="Verdana"/>
      </w:rPr>
      <w:tab/>
    </w:r>
    <w:r w:rsidRPr="00A75A8E">
      <w:rPr>
        <w:rFonts w:ascii="Verdana" w:hAnsi="Verdana"/>
        <w:sz w:val="18"/>
      </w:rPr>
      <w:tab/>
      <w:t>geolinks.</w:t>
    </w:r>
    <w:r>
      <w:rPr>
        <w:rFonts w:ascii="Verdana" w:hAnsi="Verdana"/>
        <w:sz w:val="18"/>
      </w:rPr>
      <w:t>info</w:t>
    </w:r>
  </w:p>
  <w:p w14:paraId="73B7C58F" w14:textId="2F1886A6" w:rsidR="002F32B1" w:rsidRPr="00A75A8E" w:rsidRDefault="002F32B1">
    <w:pPr>
      <w:pStyle w:val="Footer"/>
      <w:rPr>
        <w:rFonts w:ascii="Verdana" w:hAnsi="Verdana"/>
        <w:sz w:val="18"/>
      </w:rPr>
    </w:pPr>
    <w:r w:rsidRPr="00A75A8E">
      <w:rPr>
        <w:rFonts w:ascii="Verdana" w:hAnsi="Verdana"/>
        <w:sz w:val="18"/>
      </w:rPr>
      <w:tab/>
    </w:r>
    <w:r w:rsidRPr="00A75A8E">
      <w:rPr>
        <w:rFonts w:ascii="Verdana" w:hAnsi="Verdana"/>
        <w:sz w:val="18"/>
      </w:rPr>
      <w:tab/>
    </w:r>
    <w:r>
      <w:rPr>
        <w:rFonts w:ascii="Verdana" w:hAnsi="Verdana"/>
        <w:sz w:val="18"/>
      </w:rPr>
      <w:t>contact</w:t>
    </w:r>
    <w:r w:rsidRPr="00A75A8E">
      <w:rPr>
        <w:rFonts w:ascii="Verdana" w:hAnsi="Verdana"/>
        <w:sz w:val="18"/>
      </w:rPr>
      <w:t>@geolinks.</w:t>
    </w:r>
    <w:r>
      <w:rPr>
        <w:rFonts w:ascii="Verdana" w:hAnsi="Verdana"/>
        <w:sz w:val="18"/>
      </w:rPr>
      <w:t>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56DD2" w14:textId="77777777" w:rsidR="008671E2" w:rsidRDefault="008671E2" w:rsidP="00443092">
      <w:pPr>
        <w:spacing w:after="0" w:line="240" w:lineRule="auto"/>
      </w:pPr>
      <w:r>
        <w:separator/>
      </w:r>
    </w:p>
  </w:footnote>
  <w:footnote w:type="continuationSeparator" w:id="0">
    <w:p w14:paraId="1DB524BB" w14:textId="77777777" w:rsidR="008671E2" w:rsidRDefault="008671E2" w:rsidP="0044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3E9B" w14:textId="77777777" w:rsidR="002F32B1" w:rsidRDefault="002F32B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D36E7C" wp14:editId="68424D22">
          <wp:simplePos x="0" y="0"/>
          <wp:positionH relativeFrom="column">
            <wp:posOffset>-127635</wp:posOffset>
          </wp:positionH>
          <wp:positionV relativeFrom="paragraph">
            <wp:posOffset>-435306</wp:posOffset>
          </wp:positionV>
          <wp:extent cx="2918460" cy="876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olinks1_Vertical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46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5F322" wp14:editId="5D9D3AC3">
              <wp:simplePos x="0" y="0"/>
              <wp:positionH relativeFrom="column">
                <wp:posOffset>-971550</wp:posOffset>
              </wp:positionH>
              <wp:positionV relativeFrom="paragraph">
                <wp:posOffset>-447675</wp:posOffset>
              </wp:positionV>
              <wp:extent cx="7991475" cy="8953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1475" cy="895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E43BC1" w14:textId="77777777" w:rsidR="002F32B1" w:rsidRPr="00A75A8E" w:rsidRDefault="002F32B1" w:rsidP="00443092">
                          <w:pPr>
                            <w:spacing w:after="0" w:line="240" w:lineRule="auto"/>
                            <w:ind w:right="1512"/>
                            <w:jc w:val="right"/>
                            <w:rPr>
                              <w:rFonts w:ascii="Verdana" w:hAnsi="Verdana"/>
                            </w:rPr>
                          </w:pPr>
                          <w:r w:rsidRPr="00A75A8E">
                            <w:rPr>
                              <w:rFonts w:ascii="Verdana" w:hAnsi="Verdana"/>
                            </w:rPr>
                            <w:t>GEOLINKS Conference</w:t>
                          </w:r>
                        </w:p>
                        <w:p w14:paraId="15D5510E" w14:textId="77777777" w:rsidR="002F32B1" w:rsidRPr="00A75A8E" w:rsidRDefault="002F32B1" w:rsidP="00443092">
                          <w:pPr>
                            <w:spacing w:after="0" w:line="240" w:lineRule="auto"/>
                            <w:ind w:right="1512"/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A75A8E">
                            <w:rPr>
                              <w:rFonts w:ascii="Verdana" w:hAnsi="Verdana"/>
                              <w:sz w:val="20"/>
                            </w:rPr>
                            <w:t>geolinks.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info | contact@geolinks.info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95F322" id="Rectangle 1" o:spid="_x0000_s1026" style="position:absolute;margin-left:-76.5pt;margin-top:-35.25pt;width:629.2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" fillcolor="#7f7f7f [1612]" stroked="f" strokeweight="1pt">
              <v:textbox>
                <w:txbxContent>
                  <w:p w14:paraId="73E43BC1" w14:textId="77777777" w:rsidR="002F32B1" w:rsidRPr="00A75A8E" w:rsidRDefault="002F32B1" w:rsidP="00443092">
                    <w:pPr>
                      <w:spacing w:after="0" w:line="240" w:lineRule="auto"/>
                      <w:ind w:right="1512"/>
                      <w:jc w:val="right"/>
                      <w:rPr>
                        <w:rFonts w:ascii="Verdana" w:hAnsi="Verdana"/>
                      </w:rPr>
                    </w:pPr>
                    <w:r w:rsidRPr="00A75A8E">
                      <w:rPr>
                        <w:rFonts w:ascii="Verdana" w:hAnsi="Verdana"/>
                      </w:rPr>
                      <w:t>GEOLINKS Conference</w:t>
                    </w:r>
                  </w:p>
                  <w:p w14:paraId="15D5510E" w14:textId="77777777" w:rsidR="002F32B1" w:rsidRPr="00A75A8E" w:rsidRDefault="002F32B1" w:rsidP="00443092">
                    <w:pPr>
                      <w:spacing w:after="0" w:line="240" w:lineRule="auto"/>
                      <w:ind w:right="1512"/>
                      <w:jc w:val="right"/>
                      <w:rPr>
                        <w:rFonts w:ascii="Verdana" w:hAnsi="Verdana"/>
                        <w:sz w:val="20"/>
                      </w:rPr>
                    </w:pPr>
                    <w:r w:rsidRPr="00A75A8E">
                      <w:rPr>
                        <w:rFonts w:ascii="Verdana" w:hAnsi="Verdana"/>
                        <w:sz w:val="20"/>
                      </w:rPr>
                      <w:t>geolinks.</w:t>
                    </w:r>
                    <w:r>
                      <w:rPr>
                        <w:rFonts w:ascii="Verdana" w:hAnsi="Verdana"/>
                        <w:sz w:val="20"/>
                      </w:rPr>
                      <w:t>info | contact@geolinks.info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528F"/>
    <w:multiLevelType w:val="multilevel"/>
    <w:tmpl w:val="D932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6B"/>
    <w:rsid w:val="00012ADB"/>
    <w:rsid w:val="00021E88"/>
    <w:rsid w:val="000474E4"/>
    <w:rsid w:val="00065CDD"/>
    <w:rsid w:val="0007314C"/>
    <w:rsid w:val="0009214D"/>
    <w:rsid w:val="000A15F6"/>
    <w:rsid w:val="000D3115"/>
    <w:rsid w:val="000D7698"/>
    <w:rsid w:val="0013698A"/>
    <w:rsid w:val="00144B3A"/>
    <w:rsid w:val="00154EFB"/>
    <w:rsid w:val="00154F3C"/>
    <w:rsid w:val="00184355"/>
    <w:rsid w:val="00184740"/>
    <w:rsid w:val="001B56FD"/>
    <w:rsid w:val="001D4E80"/>
    <w:rsid w:val="001E096C"/>
    <w:rsid w:val="001E22CA"/>
    <w:rsid w:val="00245B3E"/>
    <w:rsid w:val="0028126D"/>
    <w:rsid w:val="002825ED"/>
    <w:rsid w:val="002841D5"/>
    <w:rsid w:val="002B6CE4"/>
    <w:rsid w:val="002D059C"/>
    <w:rsid w:val="002D6AF9"/>
    <w:rsid w:val="002F32B1"/>
    <w:rsid w:val="00374D84"/>
    <w:rsid w:val="003B1A30"/>
    <w:rsid w:val="003D5CD6"/>
    <w:rsid w:val="003E54B8"/>
    <w:rsid w:val="00443092"/>
    <w:rsid w:val="0048017C"/>
    <w:rsid w:val="004D2EEE"/>
    <w:rsid w:val="004E386E"/>
    <w:rsid w:val="0051136B"/>
    <w:rsid w:val="005117AA"/>
    <w:rsid w:val="00532166"/>
    <w:rsid w:val="00535BBB"/>
    <w:rsid w:val="00541753"/>
    <w:rsid w:val="0054532C"/>
    <w:rsid w:val="00551243"/>
    <w:rsid w:val="00552C38"/>
    <w:rsid w:val="0055422D"/>
    <w:rsid w:val="00565116"/>
    <w:rsid w:val="00572E66"/>
    <w:rsid w:val="005A6E3D"/>
    <w:rsid w:val="005A760B"/>
    <w:rsid w:val="005C3898"/>
    <w:rsid w:val="005E0D26"/>
    <w:rsid w:val="005F7382"/>
    <w:rsid w:val="00626574"/>
    <w:rsid w:val="006A00A1"/>
    <w:rsid w:val="006B41E2"/>
    <w:rsid w:val="006B59E2"/>
    <w:rsid w:val="006D20F0"/>
    <w:rsid w:val="006D5A37"/>
    <w:rsid w:val="006E23F5"/>
    <w:rsid w:val="00725A2D"/>
    <w:rsid w:val="007315F1"/>
    <w:rsid w:val="00742274"/>
    <w:rsid w:val="00796B4E"/>
    <w:rsid w:val="007D2C78"/>
    <w:rsid w:val="007E7949"/>
    <w:rsid w:val="00807A0C"/>
    <w:rsid w:val="00815547"/>
    <w:rsid w:val="00851107"/>
    <w:rsid w:val="008671E2"/>
    <w:rsid w:val="00882543"/>
    <w:rsid w:val="00893434"/>
    <w:rsid w:val="008C58AE"/>
    <w:rsid w:val="008D0A1B"/>
    <w:rsid w:val="008E7827"/>
    <w:rsid w:val="008F700B"/>
    <w:rsid w:val="0095627F"/>
    <w:rsid w:val="00996AD0"/>
    <w:rsid w:val="009A3F1E"/>
    <w:rsid w:val="009A740F"/>
    <w:rsid w:val="009E6011"/>
    <w:rsid w:val="00A14451"/>
    <w:rsid w:val="00A445AD"/>
    <w:rsid w:val="00A758B9"/>
    <w:rsid w:val="00A75A8E"/>
    <w:rsid w:val="00A9177E"/>
    <w:rsid w:val="00AD1DBE"/>
    <w:rsid w:val="00AF3695"/>
    <w:rsid w:val="00B342A8"/>
    <w:rsid w:val="00B57985"/>
    <w:rsid w:val="00B63DD3"/>
    <w:rsid w:val="00B75452"/>
    <w:rsid w:val="00B82B58"/>
    <w:rsid w:val="00BB0359"/>
    <w:rsid w:val="00BB2C68"/>
    <w:rsid w:val="00BC48A3"/>
    <w:rsid w:val="00BE0097"/>
    <w:rsid w:val="00C930F1"/>
    <w:rsid w:val="00C95D1F"/>
    <w:rsid w:val="00CB7DD4"/>
    <w:rsid w:val="00CC0732"/>
    <w:rsid w:val="00CD67CF"/>
    <w:rsid w:val="00CF6491"/>
    <w:rsid w:val="00D156E1"/>
    <w:rsid w:val="00D2424D"/>
    <w:rsid w:val="00D347FF"/>
    <w:rsid w:val="00D34A04"/>
    <w:rsid w:val="00DD35A3"/>
    <w:rsid w:val="00DE74C4"/>
    <w:rsid w:val="00E02772"/>
    <w:rsid w:val="00E51617"/>
    <w:rsid w:val="00E668D7"/>
    <w:rsid w:val="00E67095"/>
    <w:rsid w:val="00EB4E17"/>
    <w:rsid w:val="00EB54BD"/>
    <w:rsid w:val="00EE226C"/>
    <w:rsid w:val="00FA5B93"/>
    <w:rsid w:val="00FA6136"/>
    <w:rsid w:val="00FB424B"/>
    <w:rsid w:val="00FB625E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6D1AD"/>
  <w15:chartTrackingRefBased/>
  <w15:docId w15:val="{078B79B1-CFCF-46B0-8061-0C238A10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5F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92"/>
  </w:style>
  <w:style w:type="paragraph" w:styleId="Footer">
    <w:name w:val="footer"/>
    <w:basedOn w:val="Normal"/>
    <w:link w:val="FooterChar"/>
    <w:uiPriority w:val="99"/>
    <w:unhideWhenUsed/>
    <w:rsid w:val="0044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92"/>
  </w:style>
  <w:style w:type="character" w:styleId="Hyperlink">
    <w:name w:val="Hyperlink"/>
    <w:basedOn w:val="DefaultParagraphFont"/>
    <w:uiPriority w:val="99"/>
    <w:unhideWhenUsed/>
    <w:rsid w:val="004430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1E2"/>
    <w:pPr>
      <w:spacing w:after="0" w:line="240" w:lineRule="auto"/>
    </w:pPr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1E2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6B41E2"/>
    <w:rPr>
      <w:vertAlign w:val="superscript"/>
    </w:rPr>
  </w:style>
  <w:style w:type="table" w:styleId="GridTable1Light">
    <w:name w:val="Grid Table 1 Light"/>
    <w:basedOn w:val="TableNormal"/>
    <w:uiPriority w:val="46"/>
    <w:rsid w:val="006B41E2"/>
    <w:pPr>
      <w:spacing w:after="0" w:line="240" w:lineRule="auto"/>
    </w:pPr>
    <w:rPr>
      <w:lang w:val="en-IE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856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D522-2B5A-457B-85B9-399B51DA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Mehmed Kyuchukov | eMAG, Marketing&amp;Communication</dc:creator>
  <cp:keywords/>
  <dc:description/>
  <cp:lastModifiedBy>Mehmed Kyuchukov</cp:lastModifiedBy>
  <cp:revision>3</cp:revision>
  <cp:lastPrinted>2020-03-17T15:35:00Z</cp:lastPrinted>
  <dcterms:created xsi:type="dcterms:W3CDTF">2022-01-23T14:47:00Z</dcterms:created>
  <dcterms:modified xsi:type="dcterms:W3CDTF">2022-01-23T14:52:00Z</dcterms:modified>
</cp:coreProperties>
</file>